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right"/>
        <w:rPr/>
      </w:pPr>
      <w:r w:rsidDel="00000000" w:rsidR="00000000" w:rsidRPr="00000000">
        <w:rPr>
          <w:rtl w:val="0"/>
        </w:rPr>
        <w:t xml:space="preserve">Lemmi</w:t>
      </w:r>
    </w:p>
    <w:p w:rsidR="00000000" w:rsidDel="00000000" w:rsidP="00000000" w:rsidRDefault="00000000" w:rsidRPr="00000000" w14:paraId="00000002">
      <w:pPr>
        <w:pStyle w:val="Title"/>
        <w:jc w:val="right"/>
        <w:rPr/>
      </w:pPr>
      <w:r w:rsidDel="00000000" w:rsidR="00000000" w:rsidRPr="00000000">
        <w:rPr>
          <w:rtl w:val="0"/>
        </w:rPr>
        <w:t xml:space="preserve">User Interface Prototype Document</w:t>
      </w:r>
    </w:p>
    <w:p w:rsidR="00000000" w:rsidDel="00000000" w:rsidP="00000000" w:rsidRDefault="00000000" w:rsidRPr="00000000" w14:paraId="00000003">
      <w:pPr>
        <w:pStyle w:val="Title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Version 1.0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  <w:sectPr>
          <w:headerReference r:id="rId7" w:type="default"/>
          <w:headerReference r:id="rId8" w:type="first"/>
          <w:headerReference r:id="rId9" w:type="even"/>
          <w:footerReference r:id="rId10" w:type="default"/>
          <w:footerReference r:id="rId11" w:type="first"/>
          <w:footerReference r:id="rId12" w:type="even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rPr/>
      </w:pPr>
      <w:r w:rsidDel="00000000" w:rsidR="00000000" w:rsidRPr="00000000">
        <w:rPr>
          <w:rtl w:val="0"/>
        </w:rPr>
        <w:t xml:space="preserve">Revision History</w:t>
      </w:r>
    </w:p>
    <w:tbl>
      <w:tblPr>
        <w:tblStyle w:val="Table1"/>
        <w:tblW w:w="9504.0" w:type="dxa"/>
        <w:jc w:val="left"/>
        <w:tblInd w:w="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304"/>
        <w:gridCol w:w="1152"/>
        <w:gridCol w:w="3744"/>
        <w:gridCol w:w="2304"/>
        <w:tblGridChange w:id="0">
          <w:tblGrid>
            <w:gridCol w:w="2304"/>
            <w:gridCol w:w="1152"/>
            <w:gridCol w:w="3744"/>
            <w:gridCol w:w="230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Author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11/12/2021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UI screens and UI demo</w:t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TNMKhoa</w:t>
            </w:r>
          </w:p>
          <w:p w:rsidR="00000000" w:rsidDel="00000000" w:rsidP="00000000" w:rsidRDefault="00000000" w:rsidRPr="00000000" w14:paraId="0000001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MTCVan</w:t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Title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tl w:val="0"/>
            </w:rPr>
            <w:t xml:space="preserve">Set of screen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begin"/>
            <w:instrText xml:space="preserve"> HYPERLINK \l "_heading=h.gjdgxs"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2.</w:t>
          </w:r>
          <w:r w:rsidDel="00000000" w:rsidR="00000000" w:rsidRPr="00000000">
            <w:rPr>
              <w:rtl w:val="0"/>
            </w:rPr>
            <w:tab/>
            <w:t xml:space="preserve">Extra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  <w:t xml:space="preserve">1</w:t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begin"/>
            <w:instrText xml:space="preserve"> HYPERLINK \l "_heading=h.30j0zll"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60"/>
              <w:tab w:val="left" w:pos="432"/>
            </w:tabs>
            <w:spacing w:after="60" w:before="240" w:line="240" w:lineRule="auto"/>
            <w:ind w:left="0" w:right="72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3.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tl w:val="0"/>
            </w:rPr>
            <w:t xml:space="preserve">Video demo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color w:val="000000"/>
              <w:u w:val="none"/>
              <w:rtl w:val="0"/>
            </w:rPr>
            <w:t xml:space="preserve">15</w:t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pStyle w:val="Title"/>
        <w:rPr/>
      </w:pPr>
      <w:r w:rsidDel="00000000" w:rsidR="00000000" w:rsidRPr="00000000">
        <w:fldChar w:fldCharType="end"/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User Interface Prototype Document </w:t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1"/>
        </w:numPr>
        <w:ind w:left="0" w:firstLine="0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Set of screens</w:t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72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1.1</w:t>
        <w:tab/>
        <w:t xml:space="preserve"> Log in screen: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4933950" cy="3469926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69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1"/>
        <w:numPr>
          <w:ilvl w:val="0"/>
          <w:numId w:val="17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Log in to users’ accounts to use certain features that only authenticated users can.</w:t>
      </w:r>
    </w:p>
    <w:p w:rsidR="00000000" w:rsidDel="00000000" w:rsidP="00000000" w:rsidRDefault="00000000" w:rsidRPr="00000000" w14:paraId="0000001C">
      <w:pPr>
        <w:widowControl w:val="1"/>
        <w:numPr>
          <w:ilvl w:val="0"/>
          <w:numId w:val="17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Show: </w:t>
      </w:r>
      <w:r w:rsidDel="00000000" w:rsidR="00000000" w:rsidRPr="00000000">
        <w:rPr>
          <w:color w:val="202124"/>
          <w:highlight w:val="white"/>
          <w:rtl w:val="0"/>
        </w:rPr>
        <w:t xml:space="preserve">A card with two inputs of the user's account name</w:t>
      </w:r>
      <w:r w:rsidDel="00000000" w:rsidR="00000000" w:rsidRPr="00000000">
        <w:rPr>
          <w:color w:val="202124"/>
          <w:rtl w:val="0"/>
        </w:rPr>
        <w:t xml:space="preserve"> and password; two buttons to log in with Google or Facebook.</w:t>
      </w:r>
    </w:p>
    <w:p w:rsidR="00000000" w:rsidDel="00000000" w:rsidP="00000000" w:rsidRDefault="00000000" w:rsidRPr="00000000" w14:paraId="0000001D">
      <w:pPr>
        <w:widowControl w:val="1"/>
        <w:numPr>
          <w:ilvl w:val="0"/>
          <w:numId w:val="17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1E">
      <w:pPr>
        <w:widowControl w:val="1"/>
        <w:numPr>
          <w:ilvl w:val="0"/>
          <w:numId w:val="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If users have already registered with a third party, they can click these buttons to select the account to log in.</w:t>
      </w:r>
    </w:p>
    <w:p w:rsidR="00000000" w:rsidDel="00000000" w:rsidP="00000000" w:rsidRDefault="00000000" w:rsidRPr="00000000" w14:paraId="0000001F">
      <w:pPr>
        <w:widowControl w:val="1"/>
        <w:numPr>
          <w:ilvl w:val="0"/>
          <w:numId w:val="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Otherwise, users have to fill in all the blanks with the username and password registered on our website, and then click the “Login” button.</w:t>
      </w:r>
    </w:p>
    <w:p w:rsidR="00000000" w:rsidDel="00000000" w:rsidP="00000000" w:rsidRDefault="00000000" w:rsidRPr="00000000" w14:paraId="00000020">
      <w:pPr>
        <w:widowControl w:val="1"/>
        <w:numPr>
          <w:ilvl w:val="0"/>
          <w:numId w:val="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If users do not remember their password, they can click “Forget Password?” for us to help them find it again.</w:t>
      </w:r>
    </w:p>
    <w:p w:rsidR="00000000" w:rsidDel="00000000" w:rsidP="00000000" w:rsidRDefault="00000000" w:rsidRPr="00000000" w14:paraId="00000021">
      <w:pPr>
        <w:widowControl w:val="1"/>
        <w:numPr>
          <w:ilvl w:val="0"/>
          <w:numId w:val="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Choose account type to create when clicking the “Register” button: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2602384" cy="1380533"/>
            <wp:effectExtent b="12700" l="12700" r="12700" t="1270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2384" cy="13805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hanging="720"/>
        <w:jc w:val="left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1.2</w:t>
        <w:tab/>
        <w:t xml:space="preserve"> Forgot password screen: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4948238" cy="349624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49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1"/>
        <w:numPr>
          <w:ilvl w:val="0"/>
          <w:numId w:val="7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Restore password and get back account when user forgot password.</w:t>
      </w:r>
    </w:p>
    <w:p w:rsidR="00000000" w:rsidDel="00000000" w:rsidP="00000000" w:rsidRDefault="00000000" w:rsidRPr="00000000" w14:paraId="00000026">
      <w:pPr>
        <w:widowControl w:val="1"/>
        <w:numPr>
          <w:ilvl w:val="0"/>
          <w:numId w:val="7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Show: </w:t>
      </w:r>
      <w:r w:rsidDel="00000000" w:rsidR="00000000" w:rsidRPr="00000000">
        <w:rPr>
          <w:color w:val="202124"/>
          <w:highlight w:val="white"/>
          <w:rtl w:val="0"/>
        </w:rPr>
        <w:t xml:space="preserve">A card with two inputs of the user's email address or account 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1"/>
        <w:numPr>
          <w:ilvl w:val="0"/>
          <w:numId w:val="7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28">
      <w:pPr>
        <w:widowControl w:val="1"/>
        <w:numPr>
          <w:ilvl w:val="0"/>
          <w:numId w:val="1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Users can fill in the email address or username registered on the website and click the “Find Password” button.</w:t>
      </w:r>
    </w:p>
    <w:p w:rsidR="00000000" w:rsidDel="00000000" w:rsidP="00000000" w:rsidRDefault="00000000" w:rsidRPr="00000000" w14:paraId="00000029">
      <w:pPr>
        <w:widowControl w:val="1"/>
        <w:numPr>
          <w:ilvl w:val="0"/>
          <w:numId w:val="1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We will send them a new password via the email which they already input or linked to their account previously.</w:t>
      </w:r>
    </w:p>
    <w:p w:rsidR="00000000" w:rsidDel="00000000" w:rsidP="00000000" w:rsidRDefault="00000000" w:rsidRPr="00000000" w14:paraId="0000002A">
      <w:pPr>
        <w:widowControl w:val="1"/>
        <w:spacing w:line="276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1.3 </w:t>
        <w:tab/>
        <w:t xml:space="preserve">Sign up screen for user and for owner:</w:t>
      </w:r>
    </w:p>
    <w:p w:rsidR="00000000" w:rsidDel="00000000" w:rsidP="00000000" w:rsidRDefault="00000000" w:rsidRPr="00000000" w14:paraId="0000002D">
      <w:pPr>
        <w:pStyle w:val="Heading3"/>
        <w:keepLines w:val="1"/>
        <w:widowControl w:val="1"/>
        <w:spacing w:after="80" w:before="320" w:line="276" w:lineRule="auto"/>
        <w:ind w:left="0"/>
        <w:jc w:val="center"/>
        <w:rPr>
          <w:rFonts w:ascii="Times New Roman" w:cs="Times New Roman" w:eastAsia="Times New Roman" w:hAnsi="Times New Roman"/>
          <w:i w:val="0"/>
          <w:color w:val="202124"/>
        </w:rPr>
      </w:pPr>
      <w:bookmarkStart w:colFirst="0" w:colLast="0" w:name="_heading=h.d0wtudbi5qc5" w:id="1"/>
      <w:bookmarkEnd w:id="1"/>
      <w:r w:rsidDel="00000000" w:rsidR="00000000" w:rsidRPr="00000000">
        <w:rPr>
          <w:rFonts w:ascii="Times New Roman" w:cs="Times New Roman" w:eastAsia="Times New Roman" w:hAnsi="Times New Roman"/>
          <w:i w:val="0"/>
          <w:color w:val="202124"/>
        </w:rPr>
        <w:drawing>
          <wp:inline distB="114300" distT="114300" distL="114300" distR="114300">
            <wp:extent cx="2900363" cy="3111647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1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0"/>
          <w:color w:val="202124"/>
        </w:rPr>
        <w:drawing>
          <wp:inline distB="114300" distT="114300" distL="114300" distR="114300">
            <wp:extent cx="2889944" cy="3119608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944" cy="3119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Create an account to use the website’s authenticated functionalities.</w:t>
      </w:r>
    </w:p>
    <w:p w:rsidR="00000000" w:rsidDel="00000000" w:rsidP="00000000" w:rsidRDefault="00000000" w:rsidRPr="00000000" w14:paraId="0000002F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Show: A form with various inputs of the user's information. There are also two buttons to create an account with Google or Facebook.</w:t>
      </w:r>
    </w:p>
    <w:p w:rsidR="00000000" w:rsidDel="00000000" w:rsidP="00000000" w:rsidRDefault="00000000" w:rsidRPr="00000000" w14:paraId="00000030">
      <w:pPr>
        <w:widowControl w:val="1"/>
        <w:numPr>
          <w:ilvl w:val="0"/>
          <w:numId w:val="14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As a user or an owner, they have to fill in all required fields then click the “Create Account” button to finish this process.</w:t>
      </w:r>
    </w:p>
    <w:p w:rsidR="00000000" w:rsidDel="00000000" w:rsidP="00000000" w:rsidRDefault="00000000" w:rsidRPr="00000000" w14:paraId="00000031">
      <w:pPr>
        <w:widowControl w:val="1"/>
        <w:spacing w:line="276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1.4</w:t>
        <w:tab/>
        <w:t xml:space="preserve">Homepage screen:</w:t>
      </w:r>
    </w:p>
    <w:p w:rsidR="00000000" w:rsidDel="00000000" w:rsidP="00000000" w:rsidRDefault="00000000" w:rsidRPr="00000000" w14:paraId="00000034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2575145" cy="5024438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27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145" cy="502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2569145" cy="5043488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145" cy="504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1"/>
        <w:numPr>
          <w:ilvl w:val="0"/>
          <w:numId w:val="8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Provide users with an overview of the website.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1"/>
        <w:numPr>
          <w:ilvl w:val="0"/>
          <w:numId w:val="8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Show: There are many lists of cards with featured review posts including basic information such as district, rating star, the number of votes up/down, and some labels. Additionally, there is a “Create Review Post” button and a header with a logo section, search bar, account section.</w:t>
      </w:r>
    </w:p>
    <w:p w:rsidR="00000000" w:rsidDel="00000000" w:rsidP="00000000" w:rsidRDefault="00000000" w:rsidRPr="00000000" w14:paraId="00000037">
      <w:pPr>
        <w:widowControl w:val="1"/>
        <w:numPr>
          <w:ilvl w:val="0"/>
          <w:numId w:val="8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38">
      <w:pPr>
        <w:widowControl w:val="1"/>
        <w:numPr>
          <w:ilvl w:val="0"/>
          <w:numId w:val="2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Scroll down to view posts and click the up arrow on the right-down corner to go to the top of the page. Users can click on any interesting post to go to the detailed post screen of that post.</w:t>
      </w:r>
    </w:p>
    <w:p w:rsidR="00000000" w:rsidDel="00000000" w:rsidP="00000000" w:rsidRDefault="00000000" w:rsidRPr="00000000" w14:paraId="00000039">
      <w:pPr>
        <w:widowControl w:val="1"/>
        <w:numPr>
          <w:ilvl w:val="0"/>
          <w:numId w:val="2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When users click the logo section, the homepage will be reloaded.</w:t>
      </w:r>
    </w:p>
    <w:p w:rsidR="00000000" w:rsidDel="00000000" w:rsidP="00000000" w:rsidRDefault="00000000" w:rsidRPr="00000000" w14:paraId="0000003A">
      <w:pPr>
        <w:widowControl w:val="1"/>
        <w:numPr>
          <w:ilvl w:val="0"/>
          <w:numId w:val="2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When authenticated users click on an avatar, they will move to their profile screen.</w:t>
      </w:r>
    </w:p>
    <w:p w:rsidR="00000000" w:rsidDel="00000000" w:rsidP="00000000" w:rsidRDefault="00000000" w:rsidRPr="00000000" w14:paraId="0000003B">
      <w:pPr>
        <w:widowControl w:val="1"/>
        <w:numPr>
          <w:ilvl w:val="0"/>
          <w:numId w:val="2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With guests, if interested, they can click the sign-up or sign-in button to be one of our members using other features.</w:t>
      </w:r>
    </w:p>
    <w:p w:rsidR="00000000" w:rsidDel="00000000" w:rsidP="00000000" w:rsidRDefault="00000000" w:rsidRPr="00000000" w14:paraId="0000003C">
      <w:pPr>
        <w:widowControl w:val="1"/>
        <w:numPr>
          <w:ilvl w:val="0"/>
          <w:numId w:val="25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Only authenticated users can move to create a post screen when clicking the “Create Review Post” button.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1.5</w:t>
        <w:tab/>
        <w:t xml:space="preserve">Post detail screen:</w:t>
      </w:r>
    </w:p>
    <w:p w:rsidR="00000000" w:rsidDel="00000000" w:rsidP="00000000" w:rsidRDefault="00000000" w:rsidRPr="00000000" w14:paraId="0000003E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2766791" cy="3605213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791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2757488" cy="3595086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595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1"/>
        <w:numPr>
          <w:ilvl w:val="0"/>
          <w:numId w:val="18"/>
        </w:numPr>
        <w:spacing w:line="276" w:lineRule="auto"/>
        <w:ind w:left="144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Purpose: View a post review in more detail and interact with the post, comments below by voting, commenting, and sharing.</w:t>
      </w:r>
    </w:p>
    <w:p w:rsidR="00000000" w:rsidDel="00000000" w:rsidP="00000000" w:rsidRDefault="00000000" w:rsidRPr="00000000" w14:paraId="00000040">
      <w:pPr>
        <w:widowControl w:val="1"/>
        <w:numPr>
          <w:ilvl w:val="0"/>
          <w:numId w:val="18"/>
        </w:numPr>
        <w:spacing w:line="276" w:lineRule="auto"/>
        <w:ind w:left="144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Shows: Post detailed info such as the reviewer, date, post’s mode, rating star, caption, images, and all labels. Additionally, there are many interactive aspects such as upvotes, downvotes, and comments in a post.</w:t>
      </w:r>
    </w:p>
    <w:p w:rsidR="00000000" w:rsidDel="00000000" w:rsidP="00000000" w:rsidRDefault="00000000" w:rsidRPr="00000000" w14:paraId="00000041">
      <w:pPr>
        <w:widowControl w:val="1"/>
        <w:numPr>
          <w:ilvl w:val="0"/>
          <w:numId w:val="18"/>
        </w:numPr>
        <w:spacing w:line="276" w:lineRule="auto"/>
        <w:ind w:left="144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How to use: Only authenticated users can</w:t>
      </w:r>
    </w:p>
    <w:p w:rsidR="00000000" w:rsidDel="00000000" w:rsidP="00000000" w:rsidRDefault="00000000" w:rsidRPr="00000000" w14:paraId="00000042">
      <w:pPr>
        <w:widowControl w:val="1"/>
        <w:numPr>
          <w:ilvl w:val="0"/>
          <w:numId w:val="22"/>
        </w:numPr>
        <w:spacing w:line="276" w:lineRule="auto"/>
        <w:ind w:left="216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If reviewers post more than 3 images, users need to click on “+5” to view 5 remaining images.</w:t>
      </w:r>
    </w:p>
    <w:p w:rsidR="00000000" w:rsidDel="00000000" w:rsidP="00000000" w:rsidRDefault="00000000" w:rsidRPr="00000000" w14:paraId="00000043">
      <w:pPr>
        <w:widowControl w:val="1"/>
        <w:numPr>
          <w:ilvl w:val="0"/>
          <w:numId w:val="19"/>
        </w:numPr>
        <w:spacing w:line="276" w:lineRule="auto"/>
        <w:ind w:left="216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Click the comment field to express your opinion to the review/comment </w:t>
      </w:r>
    </w:p>
    <w:p w:rsidR="00000000" w:rsidDel="00000000" w:rsidP="00000000" w:rsidRDefault="00000000" w:rsidRPr="00000000" w14:paraId="00000044">
      <w:pPr>
        <w:widowControl w:val="1"/>
        <w:numPr>
          <w:ilvl w:val="0"/>
          <w:numId w:val="19"/>
        </w:numPr>
        <w:spacing w:line="276" w:lineRule="auto"/>
        <w:ind w:left="216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Click the upvote, downvote button on the left to react to the review/reply.</w:t>
      </w:r>
    </w:p>
    <w:p w:rsidR="00000000" w:rsidDel="00000000" w:rsidP="00000000" w:rsidRDefault="00000000" w:rsidRPr="00000000" w14:paraId="00000045">
      <w:pPr>
        <w:widowControl w:val="1"/>
        <w:numPr>
          <w:ilvl w:val="0"/>
          <w:numId w:val="19"/>
        </w:numPr>
        <w:spacing w:line="276" w:lineRule="auto"/>
        <w:ind w:left="2160" w:hanging="360"/>
        <w:rPr>
          <w:color w:val="202124"/>
          <w:highlight w:val="white"/>
        </w:rPr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color w:val="202124"/>
              <w:highlight w:val="white"/>
              <w:rtl w:val="0"/>
            </w:rPr>
            <w:t xml:space="preserve">Click the ⋯ to call report pop-up.</w:t>
          </w:r>
        </w:sdtContent>
      </w:sdt>
    </w:p>
    <w:p w:rsidR="00000000" w:rsidDel="00000000" w:rsidP="00000000" w:rsidRDefault="00000000" w:rsidRPr="00000000" w14:paraId="000000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1.6</w:t>
        <w:tab/>
        <w:t xml:space="preserve">Create post screen:</w:t>
      </w:r>
    </w:p>
    <w:p w:rsidR="00000000" w:rsidDel="00000000" w:rsidP="00000000" w:rsidRDefault="00000000" w:rsidRPr="00000000" w14:paraId="00000049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2919413" cy="395589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3955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1"/>
        <w:numPr>
          <w:ilvl w:val="0"/>
          <w:numId w:val="9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Users can create a review post to share their experience about any stall or restaurant they have visited.</w:t>
      </w:r>
    </w:p>
    <w:p w:rsidR="00000000" w:rsidDel="00000000" w:rsidP="00000000" w:rsidRDefault="00000000" w:rsidRPr="00000000" w14:paraId="0000004B">
      <w:pPr>
        <w:widowControl w:val="1"/>
        <w:numPr>
          <w:ilvl w:val="0"/>
          <w:numId w:val="9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Show: </w:t>
      </w:r>
      <w:r w:rsidDel="00000000" w:rsidR="00000000" w:rsidRPr="00000000">
        <w:rPr>
          <w:color w:val="202124"/>
          <w:highlight w:val="white"/>
          <w:rtl w:val="0"/>
        </w:rPr>
        <w:t xml:space="preserve">A big frame with various inputs of the post’s information and</w:t>
      </w:r>
      <w:r w:rsidDel="00000000" w:rsidR="00000000" w:rsidRPr="00000000">
        <w:rPr>
          <w:color w:val="202124"/>
          <w:rtl w:val="0"/>
        </w:rPr>
        <w:t xml:space="preserve"> an image holder.</w:t>
      </w:r>
    </w:p>
    <w:p w:rsidR="00000000" w:rsidDel="00000000" w:rsidP="00000000" w:rsidRDefault="00000000" w:rsidRPr="00000000" w14:paraId="0000004C">
      <w:pPr>
        <w:widowControl w:val="1"/>
        <w:numPr>
          <w:ilvl w:val="0"/>
          <w:numId w:val="9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4D">
      <w:pPr>
        <w:widowControl w:val="1"/>
        <w:numPr>
          <w:ilvl w:val="0"/>
          <w:numId w:val="16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Fill in all required fields for the post and click the “Post” button or cancel if you change your intent.</w:t>
      </w:r>
    </w:p>
    <w:p w:rsidR="00000000" w:rsidDel="00000000" w:rsidP="00000000" w:rsidRDefault="00000000" w:rsidRPr="00000000" w14:paraId="0000004E">
      <w:pPr>
        <w:widowControl w:val="1"/>
        <w:numPr>
          <w:ilvl w:val="0"/>
          <w:numId w:val="16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Click the button having a down arrow next to the title to select the post’s mode.</w:t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2254462" cy="1990341"/>
            <wp:effectExtent b="12700" l="12700" r="12700" t="127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462" cy="19903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1.7</w:t>
        <w:tab/>
        <w:t xml:space="preserve">Other profile screen: </w:t>
      </w:r>
    </w:p>
    <w:p w:rsidR="00000000" w:rsidDel="00000000" w:rsidP="00000000" w:rsidRDefault="00000000" w:rsidRPr="00000000" w14:paraId="00000051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3107497" cy="3776663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497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1"/>
        <w:spacing w:line="276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1"/>
        <w:numPr>
          <w:ilvl w:val="0"/>
          <w:numId w:val="23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View an account detail such as name, follower, following, the number of posts, and view reviews that have been posted or report profile</w:t>
      </w:r>
      <w:r w:rsidDel="00000000" w:rsidR="00000000" w:rsidRPr="00000000">
        <w:rPr>
          <w:color w:val="2021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4">
      <w:pPr>
        <w:widowControl w:val="1"/>
        <w:numPr>
          <w:ilvl w:val="0"/>
          <w:numId w:val="23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Shows: List of review posts, block of user info, avatar, cover photo, and their bio.</w:t>
      </w:r>
    </w:p>
    <w:p w:rsidR="00000000" w:rsidDel="00000000" w:rsidP="00000000" w:rsidRDefault="00000000" w:rsidRPr="00000000" w14:paraId="00000055">
      <w:pPr>
        <w:widowControl w:val="1"/>
        <w:numPr>
          <w:ilvl w:val="0"/>
          <w:numId w:val="23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56">
      <w:pPr>
        <w:widowControl w:val="1"/>
        <w:numPr>
          <w:ilvl w:val="0"/>
          <w:numId w:val="4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If users have not followed this account, they can click the “Follow” button to add them to your following list.</w:t>
      </w:r>
    </w:p>
    <w:p w:rsidR="00000000" w:rsidDel="00000000" w:rsidP="00000000" w:rsidRDefault="00000000" w:rsidRPr="00000000" w14:paraId="00000057">
      <w:pPr>
        <w:widowControl w:val="1"/>
        <w:numPr>
          <w:ilvl w:val="0"/>
          <w:numId w:val="4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Click on post to view post detail.</w:t>
      </w:r>
    </w:p>
    <w:p w:rsidR="00000000" w:rsidDel="00000000" w:rsidP="00000000" w:rsidRDefault="00000000" w:rsidRPr="00000000" w14:paraId="00000058">
      <w:pPr>
        <w:widowControl w:val="1"/>
        <w:numPr>
          <w:ilvl w:val="0"/>
          <w:numId w:val="4"/>
        </w:numPr>
        <w:spacing w:line="276" w:lineRule="auto"/>
        <w:ind w:left="2160" w:hanging="360"/>
        <w:rPr>
          <w:color w:val="2021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color w:val="202124"/>
              <w:highlight w:val="white"/>
              <w:rtl w:val="0"/>
            </w:rPr>
            <w:t xml:space="preserve">Click the ⋯ to call report pop-up.</w:t>
          </w:r>
        </w:sdtContent>
      </w:sdt>
    </w:p>
    <w:p w:rsidR="00000000" w:rsidDel="00000000" w:rsidP="00000000" w:rsidRDefault="00000000" w:rsidRPr="00000000" w14:paraId="00000059">
      <w:pPr>
        <w:widowControl w:val="1"/>
        <w:spacing w:line="276" w:lineRule="auto"/>
        <w:rPr>
          <w:color w:val="2021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1.8</w:t>
        <w:tab/>
        <w:t xml:space="preserve">Self - profile screen:</w:t>
      </w:r>
    </w:p>
    <w:p w:rsidR="00000000" w:rsidDel="00000000" w:rsidP="00000000" w:rsidRDefault="00000000" w:rsidRPr="00000000" w14:paraId="0000005B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3104674" cy="3786188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674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1"/>
        <w:numPr>
          <w:ilvl w:val="0"/>
          <w:numId w:val="11"/>
        </w:numPr>
        <w:spacing w:line="276" w:lineRule="auto"/>
        <w:ind w:left="72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View own account details such as name, follower, following, the number of posts and view reviews that have been posted</w:t>
      </w:r>
      <w:r w:rsidDel="00000000" w:rsidR="00000000" w:rsidRPr="00000000">
        <w:rPr>
          <w:color w:val="202124"/>
          <w:highlight w:val="white"/>
          <w:rtl w:val="0"/>
        </w:rPr>
        <w:t xml:space="preserve">, where to edit bio, profile information.</w:t>
      </w:r>
    </w:p>
    <w:p w:rsidR="00000000" w:rsidDel="00000000" w:rsidP="00000000" w:rsidRDefault="00000000" w:rsidRPr="00000000" w14:paraId="0000005D">
      <w:pPr>
        <w:widowControl w:val="1"/>
        <w:numPr>
          <w:ilvl w:val="0"/>
          <w:numId w:val="11"/>
        </w:numPr>
        <w:spacing w:line="276" w:lineRule="auto"/>
        <w:ind w:left="72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rtl w:val="0"/>
        </w:rPr>
        <w:t xml:space="preserve">Shows: List of review posts, block of info, avatar, cover photo, and bio.</w:t>
      </w:r>
    </w:p>
    <w:p w:rsidR="00000000" w:rsidDel="00000000" w:rsidP="00000000" w:rsidRDefault="00000000" w:rsidRPr="00000000" w14:paraId="0000005E">
      <w:pPr>
        <w:widowControl w:val="1"/>
        <w:numPr>
          <w:ilvl w:val="0"/>
          <w:numId w:val="11"/>
        </w:numPr>
        <w:spacing w:line="276" w:lineRule="auto"/>
        <w:ind w:left="72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5F">
      <w:pPr>
        <w:widowControl w:val="1"/>
        <w:numPr>
          <w:ilvl w:val="0"/>
          <w:numId w:val="12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Click on post to view post detail</w:t>
      </w:r>
    </w:p>
    <w:p w:rsidR="00000000" w:rsidDel="00000000" w:rsidP="00000000" w:rsidRDefault="00000000" w:rsidRPr="00000000" w14:paraId="00000060">
      <w:pPr>
        <w:widowControl w:val="1"/>
        <w:numPr>
          <w:ilvl w:val="0"/>
          <w:numId w:val="12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Click the edit profile button to edit the profile bio.</w:t>
      </w:r>
    </w:p>
    <w:p w:rsidR="00000000" w:rsidDel="00000000" w:rsidP="00000000" w:rsidRDefault="00000000" w:rsidRPr="00000000" w14:paraId="00000061">
      <w:pPr>
        <w:widowControl w:val="1"/>
        <w:spacing w:line="276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1.9</w:t>
        <w:tab/>
        <w:t xml:space="preserve">Setting screen/ Edit profile screen:</w:t>
      </w:r>
    </w:p>
    <w:p w:rsidR="00000000" w:rsidDel="00000000" w:rsidP="00000000" w:rsidRDefault="00000000" w:rsidRPr="00000000" w14:paraId="00000064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3105150" cy="4385427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38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1"/>
        <w:numPr>
          <w:ilvl w:val="0"/>
          <w:numId w:val="3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Help users currently change info and want to update their profile.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1"/>
        <w:numPr>
          <w:ilvl w:val="0"/>
          <w:numId w:val="3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Shows: Various input fields for profile info on the right and function section of settings on the left.</w:t>
      </w:r>
    </w:p>
    <w:p w:rsidR="00000000" w:rsidDel="00000000" w:rsidP="00000000" w:rsidRDefault="00000000" w:rsidRPr="00000000" w14:paraId="00000067">
      <w:pPr>
        <w:widowControl w:val="1"/>
        <w:numPr>
          <w:ilvl w:val="0"/>
          <w:numId w:val="3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How to use: </w:t>
      </w:r>
    </w:p>
    <w:p w:rsidR="00000000" w:rsidDel="00000000" w:rsidP="00000000" w:rsidRDefault="00000000" w:rsidRPr="00000000" w14:paraId="00000068">
      <w:pPr>
        <w:widowControl w:val="1"/>
        <w:numPr>
          <w:ilvl w:val="0"/>
          <w:numId w:val="10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Modify info fields that users want to change and click the “Done” button.</w:t>
      </w:r>
    </w:p>
    <w:p w:rsidR="00000000" w:rsidDel="00000000" w:rsidP="00000000" w:rsidRDefault="00000000" w:rsidRPr="00000000" w14:paraId="00000069">
      <w:pPr>
        <w:widowControl w:val="1"/>
        <w:numPr>
          <w:ilvl w:val="0"/>
          <w:numId w:val="10"/>
        </w:numPr>
        <w:spacing w:line="276" w:lineRule="auto"/>
        <w:ind w:left="216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Click the camera icon on the corner of the photo to change.</w:t>
      </w:r>
    </w:p>
    <w:p w:rsidR="00000000" w:rsidDel="00000000" w:rsidP="00000000" w:rsidRDefault="00000000" w:rsidRPr="00000000" w14:paraId="0000006A">
      <w:pPr>
        <w:widowControl w:val="1"/>
        <w:spacing w:line="276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1.10</w:t>
        <w:tab/>
        <w:t xml:space="preserve">Change password screen:</w:t>
      </w:r>
    </w:p>
    <w:p w:rsidR="00000000" w:rsidDel="00000000" w:rsidP="00000000" w:rsidRDefault="00000000" w:rsidRPr="00000000" w14:paraId="0000006D">
      <w:pPr>
        <w:widowControl w:val="1"/>
        <w:spacing w:line="276" w:lineRule="auto"/>
        <w:jc w:val="center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3109933" cy="4357688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33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1"/>
        <w:numPr>
          <w:ilvl w:val="0"/>
          <w:numId w:val="6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Purpose: </w:t>
      </w:r>
      <w:r w:rsidDel="00000000" w:rsidR="00000000" w:rsidRPr="00000000">
        <w:rPr>
          <w:color w:val="202124"/>
          <w:highlight w:val="white"/>
          <w:rtl w:val="0"/>
        </w:rPr>
        <w:t xml:space="preserve">Reduce the risk that hackers may access your account.</w:t>
      </w:r>
    </w:p>
    <w:p w:rsidR="00000000" w:rsidDel="00000000" w:rsidP="00000000" w:rsidRDefault="00000000" w:rsidRPr="00000000" w14:paraId="0000006F">
      <w:pPr>
        <w:widowControl w:val="1"/>
        <w:numPr>
          <w:ilvl w:val="0"/>
          <w:numId w:val="6"/>
        </w:numPr>
        <w:spacing w:line="276" w:lineRule="auto"/>
        <w:ind w:left="144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Shows: There are three input fields for the user's old and new password.</w:t>
      </w:r>
    </w:p>
    <w:p w:rsidR="00000000" w:rsidDel="00000000" w:rsidP="00000000" w:rsidRDefault="00000000" w:rsidRPr="00000000" w14:paraId="00000070">
      <w:pPr>
        <w:widowControl w:val="1"/>
        <w:numPr>
          <w:ilvl w:val="0"/>
          <w:numId w:val="6"/>
        </w:numPr>
        <w:spacing w:line="276" w:lineRule="auto"/>
        <w:ind w:left="1440" w:hanging="360"/>
        <w:rPr>
          <w:color w:val="202124"/>
          <w:highlight w:val="whit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How to use: </w:t>
      </w:r>
    </w:p>
    <w:p w:rsidR="00000000" w:rsidDel="00000000" w:rsidP="00000000" w:rsidRDefault="00000000" w:rsidRPr="00000000" w14:paraId="00000071">
      <w:pPr>
        <w:widowControl w:val="1"/>
        <w:numPr>
          <w:ilvl w:val="0"/>
          <w:numId w:val="24"/>
        </w:numPr>
        <w:spacing w:line="276" w:lineRule="auto"/>
        <w:ind w:left="216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Fill in all three fields, the user can click the “Change password” button to finish the process.</w:t>
      </w:r>
    </w:p>
    <w:p w:rsidR="00000000" w:rsidDel="00000000" w:rsidP="00000000" w:rsidRDefault="00000000" w:rsidRPr="00000000" w14:paraId="00000072">
      <w:pPr>
        <w:widowControl w:val="1"/>
        <w:numPr>
          <w:ilvl w:val="0"/>
          <w:numId w:val="24"/>
        </w:numPr>
        <w:spacing w:line="276" w:lineRule="auto"/>
        <w:ind w:left="2160" w:hanging="360"/>
        <w:rPr>
          <w:color w:val="202124"/>
          <w:highlight w:val="white"/>
          <w:u w:val="none"/>
        </w:rPr>
      </w:pPr>
      <w:r w:rsidDel="00000000" w:rsidR="00000000" w:rsidRPr="00000000">
        <w:rPr>
          <w:color w:val="202124"/>
          <w:highlight w:val="white"/>
          <w:rtl w:val="0"/>
        </w:rPr>
        <w:t xml:space="preserve">If users forgot their old password, they can click “Forgot Password?” to move to forgot password screen.</w:t>
      </w:r>
    </w:p>
    <w:p w:rsidR="00000000" w:rsidDel="00000000" w:rsidP="00000000" w:rsidRDefault="00000000" w:rsidRPr="00000000" w14:paraId="00000073">
      <w:pPr>
        <w:widowControl w:val="1"/>
        <w:spacing w:line="276" w:lineRule="auto"/>
        <w:rPr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ind w:left="0"/>
        <w:rPr/>
      </w:pPr>
      <w:bookmarkStart w:colFirst="0" w:colLast="0" w:name="_heading=h.30j0zll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numPr>
          <w:ilvl w:val="0"/>
          <w:numId w:val="1"/>
        </w:numPr>
        <w:ind w:left="0" w:firstLine="0"/>
        <w:rPr/>
      </w:pPr>
      <w:bookmarkStart w:colFirst="0" w:colLast="0" w:name="_heading=h.rjjebg9ov92e" w:id="3"/>
      <w:bookmarkEnd w:id="3"/>
      <w:r w:rsidDel="00000000" w:rsidR="00000000" w:rsidRPr="00000000">
        <w:rPr>
          <w:rtl w:val="0"/>
        </w:rPr>
        <w:t xml:space="preserve">Extra </w:t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spacing w:line="360" w:lineRule="auto"/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Dropdown account</w:t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spacing w:line="276" w:lineRule="auto"/>
        <w:ind w:left="720" w:hanging="360"/>
        <w:jc w:val="both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When authenticated users click the down arrow next to the username.</w:t>
      </w:r>
    </w:p>
    <w:p w:rsidR="00000000" w:rsidDel="00000000" w:rsidP="00000000" w:rsidRDefault="00000000" w:rsidRPr="00000000" w14:paraId="00000078">
      <w:pPr>
        <w:widowControl w:val="1"/>
        <w:numPr>
          <w:ilvl w:val="0"/>
          <w:numId w:val="20"/>
        </w:numPr>
        <w:spacing w:line="276" w:lineRule="auto"/>
        <w:ind w:left="72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How to use:</w:t>
      </w:r>
    </w:p>
    <w:p w:rsidR="00000000" w:rsidDel="00000000" w:rsidP="00000000" w:rsidRDefault="00000000" w:rsidRPr="00000000" w14:paraId="00000079">
      <w:pPr>
        <w:widowControl w:val="1"/>
        <w:numPr>
          <w:ilvl w:val="0"/>
          <w:numId w:val="13"/>
        </w:numPr>
        <w:spacing w:line="276" w:lineRule="auto"/>
        <w:ind w:left="144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Click Profile to move to the profile screen.</w:t>
      </w:r>
    </w:p>
    <w:p w:rsidR="00000000" w:rsidDel="00000000" w:rsidP="00000000" w:rsidRDefault="00000000" w:rsidRPr="00000000" w14:paraId="0000007A">
      <w:pPr>
        <w:widowControl w:val="1"/>
        <w:numPr>
          <w:ilvl w:val="0"/>
          <w:numId w:val="13"/>
        </w:numPr>
        <w:spacing w:line="276" w:lineRule="auto"/>
        <w:ind w:left="144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Click Settings to move to the setting profile screen.</w:t>
      </w:r>
    </w:p>
    <w:p w:rsidR="00000000" w:rsidDel="00000000" w:rsidP="00000000" w:rsidRDefault="00000000" w:rsidRPr="00000000" w14:paraId="0000007B">
      <w:pPr>
        <w:widowControl w:val="1"/>
        <w:numPr>
          <w:ilvl w:val="0"/>
          <w:numId w:val="13"/>
        </w:numPr>
        <w:spacing w:line="276" w:lineRule="auto"/>
        <w:ind w:left="144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Click Voted to see all review posts which users have voted up or down.</w:t>
      </w:r>
    </w:p>
    <w:p w:rsidR="00000000" w:rsidDel="00000000" w:rsidP="00000000" w:rsidRDefault="00000000" w:rsidRPr="00000000" w14:paraId="0000007C">
      <w:pPr>
        <w:widowControl w:val="1"/>
        <w:numPr>
          <w:ilvl w:val="0"/>
          <w:numId w:val="13"/>
        </w:numPr>
        <w:spacing w:line="276" w:lineRule="auto"/>
        <w:ind w:left="144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Click Log out to log out the account, turn into a guest role to visit the website.</w:t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2819814" cy="2216212"/>
            <wp:effectExtent b="12700" l="12700" r="12700" t="127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814" cy="22162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1"/>
        </w:numPr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Label filter panel</w:t>
      </w:r>
    </w:p>
    <w:p w:rsidR="00000000" w:rsidDel="00000000" w:rsidP="00000000" w:rsidRDefault="00000000" w:rsidRPr="00000000" w14:paraId="0000007F">
      <w:pPr>
        <w:widowControl w:val="1"/>
        <w:numPr>
          <w:ilvl w:val="0"/>
          <w:numId w:val="21"/>
        </w:numPr>
        <w:spacing w:line="276" w:lineRule="auto"/>
        <w:ind w:left="72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If users want to search for something, they can or click the search bar to bring up the label filter panel.</w:t>
      </w:r>
    </w:p>
    <w:p w:rsidR="00000000" w:rsidDel="00000000" w:rsidP="00000000" w:rsidRDefault="00000000" w:rsidRPr="00000000" w14:paraId="00000080">
      <w:pPr>
        <w:widowControl w:val="1"/>
        <w:numPr>
          <w:ilvl w:val="0"/>
          <w:numId w:val="21"/>
        </w:numPr>
        <w:spacing w:line="276" w:lineRule="auto"/>
        <w:ind w:left="720" w:hanging="360"/>
        <w:rPr>
          <w:color w:val="202124"/>
          <w:u w:val="none"/>
        </w:rPr>
      </w:pPr>
      <w:r w:rsidDel="00000000" w:rsidR="00000000" w:rsidRPr="00000000">
        <w:rPr>
          <w:color w:val="202124"/>
          <w:rtl w:val="0"/>
        </w:rPr>
        <w:t xml:space="preserve">How to use:</w:t>
      </w:r>
    </w:p>
    <w:p w:rsidR="00000000" w:rsidDel="00000000" w:rsidP="00000000" w:rsidRDefault="00000000" w:rsidRPr="00000000" w14:paraId="00000081">
      <w:pPr>
        <w:widowControl w:val="1"/>
        <w:numPr>
          <w:ilvl w:val="0"/>
          <w:numId w:val="2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Tick on any criteria you want such as rating or latest.</w:t>
      </w:r>
    </w:p>
    <w:p w:rsidR="00000000" w:rsidDel="00000000" w:rsidP="00000000" w:rsidRDefault="00000000" w:rsidRPr="00000000" w14:paraId="00000082">
      <w:pPr>
        <w:widowControl w:val="1"/>
        <w:numPr>
          <w:ilvl w:val="0"/>
          <w:numId w:val="2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Enter a search term in the search bar.</w:t>
      </w:r>
    </w:p>
    <w:p w:rsidR="00000000" w:rsidDel="00000000" w:rsidP="00000000" w:rsidRDefault="00000000" w:rsidRPr="00000000" w14:paraId="00000083">
      <w:pPr>
        <w:widowControl w:val="1"/>
        <w:numPr>
          <w:ilvl w:val="0"/>
          <w:numId w:val="2"/>
        </w:numPr>
        <w:spacing w:line="276" w:lineRule="auto"/>
        <w:ind w:left="1440" w:hanging="36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Click Categories, Tags, or Location to view all labels of each field for choosing.</w:t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4504112" cy="1914247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112" cy="19142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numPr>
          <w:ilvl w:val="0"/>
          <w:numId w:val="1"/>
        </w:numPr>
        <w:ind w:left="0" w:firstLine="0"/>
        <w:rPr/>
      </w:pPr>
      <w:bookmarkStart w:colFirst="0" w:colLast="0" w:name="_heading=h.1fob9te" w:id="4"/>
      <w:bookmarkEnd w:id="4"/>
      <w:r w:rsidDel="00000000" w:rsidR="00000000" w:rsidRPr="00000000">
        <w:rPr>
          <w:rtl w:val="0"/>
        </w:rPr>
        <w:t xml:space="preserve">Video demo </w:t>
      </w:r>
    </w:p>
    <w:p w:rsidR="00000000" w:rsidDel="00000000" w:rsidP="00000000" w:rsidRDefault="00000000" w:rsidRPr="00000000" w14:paraId="00000087">
      <w:pPr>
        <w:rPr/>
      </w:pPr>
      <w:bookmarkStart w:colFirst="0" w:colLast="0" w:name="_heading=h.ebphju7trlon" w:id="5"/>
      <w:bookmarkEnd w:id="5"/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8">
      <w:pPr>
        <w:rPr/>
      </w:pPr>
      <w:bookmarkStart w:colFirst="0" w:colLast="0" w:name="_heading=h.lqbfekt87l0q" w:id="6"/>
      <w:bookmarkEnd w:id="6"/>
      <w:r w:rsidDel="00000000" w:rsidR="00000000" w:rsidRPr="00000000">
        <w:rPr>
          <w:rtl w:val="0"/>
        </w:rPr>
        <w:t xml:space="preserve">Link: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Folder of video demo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rPr/>
      </w:pPr>
      <w:bookmarkStart w:colFirst="0" w:colLast="0" w:name="_heading=h.w5jy0afcan8a" w:id="7"/>
      <w:bookmarkEnd w:id="7"/>
      <w:r w:rsidDel="00000000" w:rsidR="00000000" w:rsidRPr="00000000">
        <w:rPr>
          <w:rtl w:val="0"/>
        </w:rPr>
        <w:t xml:space="preserve">4.</w:t>
        <w:tab/>
        <w:t xml:space="preserve">Figma Link</w:t>
      </w:r>
    </w:p>
    <w:p w:rsidR="00000000" w:rsidDel="00000000" w:rsidP="00000000" w:rsidRDefault="00000000" w:rsidRPr="00000000" w14:paraId="0000008A">
      <w:pPr>
        <w:rPr/>
      </w:pPr>
      <w:bookmarkStart w:colFirst="0" w:colLast="0" w:name="_heading=h.t46w6u7jgcm" w:id="8"/>
      <w:bookmarkEnd w:id="8"/>
      <w:r w:rsidDel="00000000" w:rsidR="00000000" w:rsidRPr="00000000">
        <w:rPr>
          <w:rtl w:val="0"/>
        </w:rPr>
        <w:t xml:space="preserve">Link:  https://www.figma.com/file/rCJBsJk6EhrSdcyxrasCwu/Lemmi-Page?node-id=0%3A1</w:t>
      </w:r>
      <w:r w:rsidDel="00000000" w:rsidR="00000000" w:rsidRPr="00000000">
        <w:rPr>
          <w:rtl w:val="0"/>
        </w:rPr>
      </w:r>
    </w:p>
    <w:sectPr>
      <w:headerReference r:id="rId31" w:type="default"/>
      <w:headerReference r:id="rId32" w:type="first"/>
      <w:footerReference r:id="rId33" w:type="default"/>
      <w:footerReference r:id="rId34" w:type="first"/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9486.0" w:type="dxa"/>
      <w:jc w:val="left"/>
      <w:tblInd w:w="0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3162"/>
      <w:gridCol w:w="3162"/>
      <w:gridCol w:w="3162"/>
      <w:tblGridChange w:id="0">
        <w:tblGrid>
          <w:gridCol w:w="3162"/>
          <w:gridCol w:w="3162"/>
          <w:gridCol w:w="31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A1">
          <w:pPr>
            <w:ind w:right="360"/>
            <w:rPr/>
          </w:pPr>
          <w:r w:rsidDel="00000000" w:rsidR="00000000" w:rsidRPr="00000000">
            <w:rPr>
              <w:rtl w:val="0"/>
            </w:rPr>
            <w:t xml:space="preserve">Confidential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A2">
          <w:pPr>
            <w:jc w:val="center"/>
            <w:rPr/>
          </w:pPr>
          <w:r w:rsidDel="00000000" w:rsidR="00000000" w:rsidRPr="00000000">
            <w:rPr>
              <w:rtl w:val="0"/>
            </w:rPr>
            <w:t xml:space="preserve">Group 09, 2021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A3">
          <w:pPr>
            <w:jc w:val="right"/>
            <w:rPr/>
          </w:pPr>
          <w:r w:rsidDel="00000000" w:rsidR="00000000" w:rsidRPr="00000000">
            <w:rPr>
              <w:rtl w:val="0"/>
            </w:rPr>
            <w:t xml:space="preserve">Page </w:t>
          </w: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  <w:t xml:space="preserve"> of </w:t>
          </w:r>
          <w:r w:rsidDel="00000000" w:rsidR="00000000" w:rsidRPr="00000000">
            <w:rPr/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A4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D">
    <w:pPr>
      <w:pBdr>
        <w:top w:color="000000" w:space="1" w:sz="6" w:val="single"/>
      </w:pBdr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E">
    <w:pPr>
      <w:pBdr>
        <w:bottom w:color="000000" w:space="1" w:sz="6" w:val="single"/>
      </w:pBdr>
      <w:jc w:val="right"/>
      <w:rPr>
        <w:rFonts w:ascii="Arial" w:cs="Arial" w:eastAsia="Arial" w:hAnsi="Arial"/>
        <w:b w:val="1"/>
        <w:sz w:val="36"/>
        <w:szCs w:val="36"/>
      </w:rPr>
    </w:pPr>
    <w:r w:rsidDel="00000000" w:rsidR="00000000" w:rsidRPr="00000000">
      <w:rPr>
        <w:rFonts w:ascii="Arial" w:cs="Arial" w:eastAsia="Arial" w:hAnsi="Arial"/>
        <w:b w:val="1"/>
        <w:sz w:val="36"/>
        <w:szCs w:val="36"/>
        <w:rtl w:val="0"/>
      </w:rPr>
      <w:t xml:space="preserve">Group 09</w:t>
    </w:r>
  </w:p>
  <w:p w:rsidR="00000000" w:rsidDel="00000000" w:rsidP="00000000" w:rsidRDefault="00000000" w:rsidRPr="00000000" w14:paraId="0000008F">
    <w:pPr>
      <w:pBdr>
        <w:bottom w:color="000000" w:space="1" w:sz="6" w:val="single"/>
      </w:pBdr>
      <w:jc w:val="right"/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"/>
      <w:tblW w:w="9558.0" w:type="dxa"/>
      <w:jc w:val="left"/>
      <w:tblInd w:w="0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6379"/>
      <w:gridCol w:w="3179"/>
      <w:tblGridChange w:id="0">
        <w:tblGrid>
          <w:gridCol w:w="6379"/>
          <w:gridCol w:w="3179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94">
          <w:pPr>
            <w:rPr/>
          </w:pPr>
          <w:r w:rsidDel="00000000" w:rsidR="00000000" w:rsidRPr="00000000">
            <w:rPr>
              <w:rtl w:val="0"/>
            </w:rPr>
            <w:t xml:space="preserve">Lemmi</w:t>
          </w:r>
        </w:p>
      </w:tc>
      <w:tc>
        <w:tcPr/>
        <w:p w:rsidR="00000000" w:rsidDel="00000000" w:rsidP="00000000" w:rsidRDefault="00000000" w:rsidRPr="00000000" w14:paraId="00000095">
          <w:pPr>
            <w:tabs>
              <w:tab w:val="left" w:pos="1135"/>
            </w:tabs>
            <w:spacing w:before="40" w:lineRule="auto"/>
            <w:ind w:right="68"/>
            <w:rPr/>
          </w:pPr>
          <w:r w:rsidDel="00000000" w:rsidR="00000000" w:rsidRPr="00000000">
            <w:rPr>
              <w:rtl w:val="0"/>
            </w:rPr>
            <w:t xml:space="preserve">  Version:           1.0</w:t>
          </w:r>
        </w:p>
      </w:tc>
    </w:tr>
    <w:tr>
      <w:trPr>
        <w:cantSplit w:val="0"/>
        <w:tblHeader w:val="0"/>
      </w:trPr>
      <w:tc>
        <w:tcPr/>
        <w:p w:rsidR="00000000" w:rsidDel="00000000" w:rsidP="00000000" w:rsidRDefault="00000000" w:rsidRPr="00000000" w14:paraId="00000096">
          <w:pPr>
            <w:rPr/>
          </w:pPr>
          <w:r w:rsidDel="00000000" w:rsidR="00000000" w:rsidRPr="00000000">
            <w:rPr>
              <w:rtl w:val="0"/>
            </w:rPr>
            <w:t xml:space="preserve">User Interface Prototype Document</w:t>
          </w:r>
        </w:p>
      </w:tc>
      <w:tc>
        <w:tcPr/>
        <w:p w:rsidR="00000000" w:rsidDel="00000000" w:rsidP="00000000" w:rsidRDefault="00000000" w:rsidRPr="00000000" w14:paraId="00000097">
          <w:pPr>
            <w:rPr/>
          </w:pPr>
          <w:r w:rsidDel="00000000" w:rsidR="00000000" w:rsidRPr="00000000">
            <w:rPr>
              <w:rtl w:val="0"/>
            </w:rPr>
            <w:t xml:space="preserve">  Date:  11/12/2021</w:t>
          </w:r>
        </w:p>
      </w:tc>
    </w:tr>
    <w:tr>
      <w:trPr>
        <w:cantSplit w:val="0"/>
        <w:tblHeader w:val="0"/>
      </w:trPr>
      <w:tc>
        <w:tcPr>
          <w:gridSpan w:val="2"/>
        </w:tcPr>
        <w:p w:rsidR="00000000" w:rsidDel="00000000" w:rsidP="00000000" w:rsidRDefault="00000000" w:rsidRPr="00000000" w14:paraId="00000098">
          <w:pPr>
            <w:rPr/>
          </w:pPr>
          <w:r w:rsidDel="00000000" w:rsidR="00000000" w:rsidRPr="00000000">
            <w:rPr>
              <w:rtl w:val="0"/>
            </w:rPr>
            <w:t xml:space="preserve">5</w:t>
          </w:r>
        </w:p>
      </w:tc>
    </w:tr>
  </w:tbl>
  <w:p w:rsidR="00000000" w:rsidDel="00000000" w:rsidP="00000000" w:rsidRDefault="00000000" w:rsidRPr="00000000" w14:paraId="0000009A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1.%2"/>
      <w:lvlJc w:val="left"/>
      <w:pPr>
        <w:ind w:left="0" w:firstLine="0"/>
      </w:pPr>
      <w:rPr/>
    </w:lvl>
    <w:lvl w:ilvl="2">
      <w:start w:val="1"/>
      <w:numFmt w:val="decimal"/>
      <w:lvlText w:val="%1.%2.%3"/>
      <w:lvlJc w:val="left"/>
      <w:pPr>
        <w:ind w:left="0" w:firstLine="0"/>
      </w:pPr>
      <w:rPr/>
    </w:lvl>
    <w:lvl w:ilvl="3">
      <w:start w:val="1"/>
      <w:numFmt w:val="decimal"/>
      <w:lvlText w:val="%1.%2.%3.%4"/>
      <w:lvlJc w:val="left"/>
      <w:pPr>
        <w:ind w:left="0" w:firstLine="0"/>
      </w:pPr>
      <w:rPr/>
    </w:lvl>
    <w:lvl w:ilvl="4">
      <w:start w:val="1"/>
      <w:numFmt w:val="decimal"/>
      <w:lvlText w:val="%1.%2.%3.%4.%5"/>
      <w:lvlJc w:val="left"/>
      <w:pPr>
        <w:ind w:left="0" w:firstLine="0"/>
      </w:pPr>
      <w:rPr/>
    </w:lvl>
    <w:lvl w:ilvl="5">
      <w:start w:val="1"/>
      <w:numFmt w:val="decimal"/>
      <w:lvlText w:val="%1.%2.%3.%4.%5.%6"/>
      <w:lvlJc w:val="left"/>
      <w:pPr>
        <w:ind w:left="0" w:firstLine="0"/>
      </w:pPr>
      <w:rPr/>
    </w:lvl>
    <w:lvl w:ilvl="6">
      <w:start w:val="1"/>
      <w:numFmt w:val="decimal"/>
      <w:lvlText w:val="%1.%2.%3.%4.%5.%6.%7"/>
      <w:lvlJc w:val="left"/>
      <w:pPr>
        <w:ind w:left="0" w:firstLine="0"/>
      </w:pPr>
      <w:rPr/>
    </w:lvl>
    <w:lvl w:ilvl="7">
      <w:start w:val="1"/>
      <w:numFmt w:val="decimal"/>
      <w:lvlText w:val="%1.%2.%3.%4.%5.%6.%7.%8"/>
      <w:lvlJc w:val="left"/>
      <w:pPr>
        <w:ind w:left="0" w:firstLine="0"/>
      </w:pPr>
      <w:rPr/>
    </w:lvl>
    <w:lvl w:ilvl="8">
      <w:start w:val="1"/>
      <w:numFmt w:val="decimal"/>
      <w:lvlText w:val="%1.%2.%3.%4.%5.%6.%7.%8.%9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hanging="360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hanging="360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firstLine="0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firstLine="0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  <w:qFormat w:val="1"/>
    <w:pPr>
      <w:widowControl w:val="0"/>
      <w:spacing w:line="240" w:lineRule="atLeast"/>
    </w:pPr>
  </w:style>
  <w:style w:type="paragraph" w:styleId="Heading1">
    <w:name w:val="heading 1"/>
    <w:basedOn w:val="Normal"/>
    <w:next w:val="Normal"/>
    <w:qFormat w:val="1"/>
    <w:pPr>
      <w:keepNext w:val="1"/>
      <w:numPr>
        <w:numId w:val="1"/>
      </w:numPr>
      <w:spacing w:after="60" w:before="120"/>
      <w:ind w:left="720" w:hanging="720"/>
      <w:outlineLvl w:val="0"/>
    </w:pPr>
    <w:rPr>
      <w:rFonts w:ascii="Arial" w:hAnsi="Arial"/>
      <w:b w:val="1"/>
      <w:sz w:val="24"/>
    </w:rPr>
  </w:style>
  <w:style w:type="paragraph" w:styleId="Heading2">
    <w:name w:val="heading 2"/>
    <w:basedOn w:val="Heading1"/>
    <w:next w:val="Normal"/>
    <w:qFormat w:val="1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 w:val="1"/>
    <w:pPr>
      <w:numPr>
        <w:ilvl w:val="2"/>
      </w:numPr>
      <w:outlineLvl w:val="2"/>
    </w:pPr>
    <w:rPr>
      <w:b w:val="0"/>
      <w:i w:val="1"/>
      <w:sz w:val="20"/>
    </w:rPr>
  </w:style>
  <w:style w:type="paragraph" w:styleId="Heading4">
    <w:name w:val="heading 4"/>
    <w:basedOn w:val="Heading1"/>
    <w:next w:val="Normal"/>
    <w:qFormat w:val="1"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 w:val="1"/>
    <w:pPr>
      <w:numPr>
        <w:ilvl w:val="4"/>
        <w:numId w:val="1"/>
      </w:numPr>
      <w:spacing w:after="60" w:before="24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qFormat w:val="1"/>
    <w:pPr>
      <w:numPr>
        <w:ilvl w:val="5"/>
        <w:numId w:val="1"/>
      </w:numPr>
      <w:spacing w:after="60" w:before="240"/>
      <w:ind w:left="2880"/>
      <w:outlineLvl w:val="5"/>
    </w:pPr>
    <w:rPr>
      <w:i w:val="1"/>
      <w:sz w:val="22"/>
    </w:rPr>
  </w:style>
  <w:style w:type="paragraph" w:styleId="Heading7">
    <w:name w:val="heading 7"/>
    <w:basedOn w:val="Normal"/>
    <w:next w:val="Normal"/>
    <w:qFormat w:val="1"/>
    <w:pPr>
      <w:numPr>
        <w:ilvl w:val="6"/>
        <w:numId w:val="1"/>
      </w:numPr>
      <w:spacing w:after="60" w:before="240"/>
      <w:ind w:left="2880"/>
      <w:outlineLvl w:val="6"/>
    </w:pPr>
  </w:style>
  <w:style w:type="paragraph" w:styleId="Heading8">
    <w:name w:val="heading 8"/>
    <w:basedOn w:val="Normal"/>
    <w:next w:val="Normal"/>
    <w:qFormat w:val="1"/>
    <w:pPr>
      <w:numPr>
        <w:ilvl w:val="7"/>
        <w:numId w:val="1"/>
      </w:numPr>
      <w:spacing w:after="60" w:before="240"/>
      <w:ind w:left="2880"/>
      <w:outlineLvl w:val="7"/>
    </w:pPr>
    <w:rPr>
      <w:i w:val="1"/>
    </w:rPr>
  </w:style>
  <w:style w:type="paragraph" w:styleId="Heading9">
    <w:name w:val="heading 9"/>
    <w:basedOn w:val="Normal"/>
    <w:next w:val="Normal"/>
    <w:qFormat w:val="1"/>
    <w:pPr>
      <w:numPr>
        <w:ilvl w:val="8"/>
        <w:numId w:val="1"/>
      </w:numPr>
      <w:spacing w:after="60" w:before="240"/>
      <w:ind w:left="2880"/>
      <w:outlineLvl w:val="8"/>
    </w:pPr>
    <w:rPr>
      <w:b w:val="1"/>
      <w:i w:val="1"/>
      <w:sz w:val="1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Paragraph2" w:customStyle="1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 w:val="1"/>
    <w:pPr>
      <w:spacing w:line="240" w:lineRule="auto"/>
      <w:jc w:val="center"/>
    </w:pPr>
    <w:rPr>
      <w:rFonts w:ascii="Arial" w:hAnsi="Arial"/>
      <w:b w:val="1"/>
      <w:sz w:val="36"/>
    </w:rPr>
  </w:style>
  <w:style w:type="paragraph" w:styleId="Subtitle">
    <w:name w:val="Subtitle"/>
    <w:basedOn w:val="Normal"/>
    <w:qFormat w:val="1"/>
    <w:pPr>
      <w:spacing w:after="60"/>
      <w:jc w:val="center"/>
    </w:pPr>
    <w:rPr>
      <w:rFonts w:ascii="Arial" w:hAnsi="Arial"/>
      <w:i w:val="1"/>
      <w:sz w:val="36"/>
      <w:lang w:val="en-AU"/>
    </w:rPr>
  </w:style>
  <w:style w:type="paragraph" w:styleId="NormalIndent">
    <w:name w:val="Normal Indent"/>
    <w:basedOn w:val="Normal"/>
    <w:semiHidden w:val="1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after="60" w:before="24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 w:val="1"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 w:val="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 w:val="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 w:val="1"/>
  </w:style>
  <w:style w:type="paragraph" w:styleId="Bullet1" w:customStyle="1">
    <w:name w:val="Bullet1"/>
    <w:basedOn w:val="Normal"/>
    <w:pPr>
      <w:ind w:left="720" w:hanging="432"/>
    </w:pPr>
  </w:style>
  <w:style w:type="paragraph" w:styleId="Bullet2" w:customStyle="1">
    <w:name w:val="Bullet2"/>
    <w:basedOn w:val="Normal"/>
    <w:pPr>
      <w:ind w:left="1440" w:hanging="360"/>
    </w:pPr>
    <w:rPr>
      <w:color w:val="000080"/>
    </w:rPr>
  </w:style>
  <w:style w:type="paragraph" w:styleId="Tabletext" w:customStyle="1">
    <w:name w:val="Tabletext"/>
    <w:basedOn w:val="Normal"/>
    <w:pPr>
      <w:keepLines w:val="1"/>
      <w:spacing w:after="120"/>
    </w:pPr>
  </w:style>
  <w:style w:type="paragraph" w:styleId="BodyText">
    <w:name w:val="Body Text"/>
    <w:basedOn w:val="Normal"/>
    <w:semiHidden w:val="1"/>
    <w:pPr>
      <w:keepLines w:val="1"/>
      <w:spacing w:after="120"/>
      <w:ind w:left="720"/>
    </w:pPr>
  </w:style>
  <w:style w:type="paragraph" w:styleId="DocumentMap">
    <w:name w:val="Document Map"/>
    <w:basedOn w:val="Normal"/>
    <w:semiHidden w:val="1"/>
    <w:pPr>
      <w:shd w:color="auto" w:fill="000080" w:val="clear"/>
    </w:pPr>
    <w:rPr>
      <w:rFonts w:ascii="Tahoma" w:hAnsi="Tahoma"/>
    </w:rPr>
  </w:style>
  <w:style w:type="character" w:styleId="FootnoteReference">
    <w:name w:val="footnote reference"/>
    <w:basedOn w:val="DefaultParagraphFont"/>
    <w:semiHidden w:val="1"/>
    <w:rPr>
      <w:sz w:val="20"/>
      <w:vertAlign w:val="superscript"/>
    </w:rPr>
  </w:style>
  <w:style w:type="paragraph" w:styleId="FootnoteText">
    <w:name w:val="footnote text"/>
    <w:basedOn w:val="Normal"/>
    <w:semiHidden w:val="1"/>
    <w:pPr>
      <w:keepNext w:val="1"/>
      <w:keepLines w:val="1"/>
      <w:pBdr>
        <w:bottom w:color="000000" w:space="0" w:sz="6" w:val="single"/>
      </w:pBdr>
      <w:spacing w:after="40" w:before="40"/>
      <w:ind w:left="360" w:hanging="360"/>
    </w:pPr>
    <w:rPr>
      <w:rFonts w:ascii="Helvetica" w:hAnsi="Helvetica"/>
      <w:sz w:val="16"/>
    </w:rPr>
  </w:style>
  <w:style w:type="paragraph" w:styleId="MainTitle" w:customStyle="1">
    <w:name w:val="Main Title"/>
    <w:basedOn w:val="Normal"/>
    <w:pPr>
      <w:spacing w:after="60" w:before="480" w:line="240" w:lineRule="auto"/>
      <w:jc w:val="center"/>
    </w:pPr>
    <w:rPr>
      <w:rFonts w:ascii="Arial" w:hAnsi="Arial"/>
      <w:b w:val="1"/>
      <w:kern w:val="28"/>
      <w:sz w:val="32"/>
    </w:rPr>
  </w:style>
  <w:style w:type="paragraph" w:styleId="Paragraph1" w:customStyle="1">
    <w:name w:val="Paragraph1"/>
    <w:basedOn w:val="Normal"/>
    <w:pPr>
      <w:spacing w:before="80" w:line="240" w:lineRule="auto"/>
      <w:jc w:val="both"/>
    </w:pPr>
  </w:style>
  <w:style w:type="paragraph" w:styleId="Paragraph3" w:customStyle="1">
    <w:name w:val="Paragraph3"/>
    <w:basedOn w:val="Normal"/>
    <w:pPr>
      <w:spacing w:before="80" w:line="240" w:lineRule="auto"/>
      <w:ind w:left="1530"/>
      <w:jc w:val="both"/>
    </w:pPr>
  </w:style>
  <w:style w:type="paragraph" w:styleId="Paragraph4" w:customStyle="1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autoRedefine w:val="1"/>
    <w:semiHidden w:val="1"/>
    <w:pPr>
      <w:ind w:left="600"/>
    </w:pPr>
  </w:style>
  <w:style w:type="paragraph" w:styleId="TOC5">
    <w:name w:val="toc 5"/>
    <w:basedOn w:val="Normal"/>
    <w:next w:val="Normal"/>
    <w:autoRedefine w:val="1"/>
    <w:semiHidden w:val="1"/>
    <w:pPr>
      <w:ind w:left="800"/>
    </w:pPr>
  </w:style>
  <w:style w:type="paragraph" w:styleId="TOC6">
    <w:name w:val="toc 6"/>
    <w:basedOn w:val="Normal"/>
    <w:next w:val="Normal"/>
    <w:autoRedefine w:val="1"/>
    <w:semiHidden w:val="1"/>
    <w:pPr>
      <w:ind w:left="1000"/>
    </w:pPr>
  </w:style>
  <w:style w:type="paragraph" w:styleId="TOC7">
    <w:name w:val="toc 7"/>
    <w:basedOn w:val="Normal"/>
    <w:next w:val="Normal"/>
    <w:autoRedefine w:val="1"/>
    <w:semiHidden w:val="1"/>
    <w:pPr>
      <w:ind w:left="1200"/>
    </w:pPr>
  </w:style>
  <w:style w:type="paragraph" w:styleId="TOC8">
    <w:name w:val="toc 8"/>
    <w:basedOn w:val="Normal"/>
    <w:next w:val="Normal"/>
    <w:autoRedefine w:val="1"/>
    <w:semiHidden w:val="1"/>
    <w:pPr>
      <w:ind w:left="1400"/>
    </w:pPr>
  </w:style>
  <w:style w:type="paragraph" w:styleId="TOC9">
    <w:name w:val="toc 9"/>
    <w:basedOn w:val="Normal"/>
    <w:next w:val="Normal"/>
    <w:autoRedefine w:val="1"/>
    <w:semiHidden w:val="1"/>
    <w:pPr>
      <w:ind w:left="1600"/>
    </w:pPr>
  </w:style>
  <w:style w:type="paragraph" w:styleId="BodyText2">
    <w:name w:val="Body Text 2"/>
    <w:basedOn w:val="Normal"/>
    <w:semiHidden w:val="1"/>
    <w:rPr>
      <w:i w:val="1"/>
      <w:color w:val="0000ff"/>
    </w:rPr>
  </w:style>
  <w:style w:type="paragraph" w:styleId="BodyTextIndent">
    <w:name w:val="Body Text Indent"/>
    <w:basedOn w:val="Normal"/>
    <w:semiHidden w:val="1"/>
    <w:pPr>
      <w:ind w:left="720"/>
    </w:pPr>
    <w:rPr>
      <w:i w:val="1"/>
      <w:color w:val="0000ff"/>
      <w:u w:val="single"/>
    </w:rPr>
  </w:style>
  <w:style w:type="paragraph" w:styleId="Body" w:customStyle="1">
    <w:name w:val="Body"/>
    <w:basedOn w:val="Normal"/>
    <w:pPr>
      <w:widowControl w:val="1"/>
      <w:spacing w:before="120" w:line="240" w:lineRule="auto"/>
      <w:jc w:val="both"/>
    </w:pPr>
    <w:rPr>
      <w:rFonts w:ascii="Book Antiqua" w:hAnsi="Book Antiqua"/>
    </w:rPr>
  </w:style>
  <w:style w:type="paragraph" w:styleId="Bullet" w:customStyle="1">
    <w:name w:val="Bullet"/>
    <w:basedOn w:val="Normal"/>
    <w:pPr>
      <w:widowControl w:val="1"/>
      <w:numPr>
        <w:numId w:val="2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styleId="InfoBlue" w:customStyle="1">
    <w:name w:val="InfoBlue"/>
    <w:basedOn w:val="Normal"/>
    <w:next w:val="BodyText"/>
    <w:autoRedefine w:val="1"/>
    <w:pPr>
      <w:spacing w:after="120"/>
      <w:ind w:left="720"/>
    </w:pPr>
    <w:rPr>
      <w:i w:val="1"/>
      <w:color w:val="0000ff"/>
    </w:rPr>
  </w:style>
  <w:style w:type="character" w:styleId="Hyperlink">
    <w:name w:val="Hyperlink"/>
    <w:basedOn w:val="DefaultParagraphFont"/>
    <w:semiHidden w:val="1"/>
    <w:rPr>
      <w:color w:val="0000ff"/>
      <w:u w:val="single"/>
    </w:rPr>
  </w:style>
  <w:style w:type="character" w:styleId="Strong">
    <w:name w:val="Strong"/>
    <w:basedOn w:val="DefaultParagraphFont"/>
    <w:qFormat w:val="1"/>
    <w:rPr>
      <w:b w:val="1"/>
    </w:rPr>
  </w:style>
  <w:style w:type="character" w:styleId="FollowedHyperlink">
    <w:name w:val="FollowedHyperlink"/>
    <w:basedOn w:val="DefaultParagraphFont"/>
    <w:semiHidden w:val="1"/>
    <w:rPr>
      <w:color w:val="800080"/>
      <w:u w:val="single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7.png"/><Relationship Id="rId21" Type="http://schemas.openxmlformats.org/officeDocument/2006/relationships/image" Target="media/image12.png"/><Relationship Id="rId24" Type="http://schemas.openxmlformats.org/officeDocument/2006/relationships/image" Target="media/image10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3.xml"/><Relationship Id="rId26" Type="http://schemas.openxmlformats.org/officeDocument/2006/relationships/image" Target="media/image9.png"/><Relationship Id="rId25" Type="http://schemas.openxmlformats.org/officeDocument/2006/relationships/image" Target="media/image15.png"/><Relationship Id="rId28" Type="http://schemas.openxmlformats.org/officeDocument/2006/relationships/image" Target="media/image4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header" Target="header2.xml"/><Relationship Id="rId8" Type="http://schemas.openxmlformats.org/officeDocument/2006/relationships/header" Target="header1.xml"/><Relationship Id="rId31" Type="http://schemas.openxmlformats.org/officeDocument/2006/relationships/header" Target="header5.xml"/><Relationship Id="rId30" Type="http://schemas.openxmlformats.org/officeDocument/2006/relationships/hyperlink" Target="https://drive.google.com/drive/folders/1EWRAuBoSNrJBa3-0xejB28Ol1ImFjwD2?usp=sharing" TargetMode="External"/><Relationship Id="rId11" Type="http://schemas.openxmlformats.org/officeDocument/2006/relationships/footer" Target="footer3.xml"/><Relationship Id="rId33" Type="http://schemas.openxmlformats.org/officeDocument/2006/relationships/footer" Target="footer5.xml"/><Relationship Id="rId10" Type="http://schemas.openxmlformats.org/officeDocument/2006/relationships/footer" Target="footer1.xml"/><Relationship Id="rId32" Type="http://schemas.openxmlformats.org/officeDocument/2006/relationships/header" Target="header4.xml"/><Relationship Id="rId13" Type="http://schemas.openxmlformats.org/officeDocument/2006/relationships/image" Target="media/image13.png"/><Relationship Id="rId12" Type="http://schemas.openxmlformats.org/officeDocument/2006/relationships/footer" Target="footer2.xml"/><Relationship Id="rId34" Type="http://schemas.openxmlformats.org/officeDocument/2006/relationships/footer" Target="footer4.xml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19" Type="http://schemas.openxmlformats.org/officeDocument/2006/relationships/image" Target="media/image16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SlRizQEjS2N29bkQ9iOJhbppXRQ==">AMUW2mXNfTcllOQPjJur7aT46eUTz8nu/JktlYHCGmtaS4TKzITjTTf0J8iYVA3zIfPNhh6Z6cuBdYUgd/Gzx3WTUs18YI0KcS/0AfiQteBksoIod12V7XIjfCi6whVRKowluKwYDn+XQXMqdvx7lyA/zLZFnVe2+wRiWll7+4zpmXXJg3S4Y5XI5bOOzThVCb5B0kFKFNG7qZAOogIzoQIpxYeX/GFsQBv1NLf985rKmKpFgIUypi0ogj7AVwtCmd+erbA6j69PrECaI5/dmnIZfpoeQmK7UfdA/vKyrHV0Q74cadniKS9aEx+UATR9qI7zULr6/QruK7JEPZHzhO6ps4tYrYqN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2015-06-17T01:17:00Z</dcterms:created>
  <dc:creator>Huy Nguyen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